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0F7" w:rsidRDefault="002510F7" w:rsidP="002510F7">
      <w:pPr>
        <w:spacing w:line="360" w:lineRule="auto"/>
        <w:jc w:val="center"/>
        <w:rPr>
          <w:rFonts w:ascii="Times New Roman" w:hAnsi="Times New Roman" w:cs="Times New Roman"/>
          <w:b/>
          <w:sz w:val="28"/>
          <w:lang w:val="ky-KG"/>
        </w:rPr>
      </w:pPr>
      <w:r w:rsidRPr="002510F7">
        <w:rPr>
          <w:rFonts w:ascii="Times New Roman" w:hAnsi="Times New Roman" w:cs="Times New Roman"/>
          <w:b/>
          <w:sz w:val="28"/>
          <w:lang w:val="ky-KG"/>
        </w:rPr>
        <w:t>Камсыздандыруу полисин электрондук түрдө киргизүү бөлүгүндө "Кыргыз Республикасынын Граждандык кодексине өзгөртүүлөрдү жана толуктоолорду киргизүү жөнүндө" Кыргыз Республикасынын Мыйзамынын долбооруна</w:t>
      </w:r>
      <w:r>
        <w:rPr>
          <w:rFonts w:ascii="Times New Roman" w:hAnsi="Times New Roman" w:cs="Times New Roman"/>
          <w:b/>
          <w:sz w:val="28"/>
          <w:lang w:val="ky-KG"/>
        </w:rPr>
        <w:t xml:space="preserve"> маалымкат</w:t>
      </w:r>
    </w:p>
    <w:p w:rsidR="005C48B4" w:rsidRDefault="005C48B4" w:rsidP="005C48B4">
      <w:pPr>
        <w:spacing w:after="0" w:line="360" w:lineRule="auto"/>
        <w:ind w:firstLine="708"/>
        <w:rPr>
          <w:rFonts w:ascii="Times New Roman" w:hAnsi="Times New Roman" w:cs="Times New Roman"/>
          <w:b/>
          <w:sz w:val="28"/>
          <w:lang w:val="ky-KG"/>
        </w:rPr>
      </w:pPr>
      <w:r w:rsidRPr="005C48B4">
        <w:rPr>
          <w:rFonts w:ascii="Times New Roman" w:hAnsi="Times New Roman" w:cs="Times New Roman"/>
          <w:b/>
          <w:sz w:val="28"/>
          <w:lang w:val="ky-KG"/>
        </w:rPr>
        <w:t>1. Долбоордун максаты жана милдеттери</w:t>
      </w:r>
    </w:p>
    <w:p w:rsidR="005C48B4" w:rsidRDefault="005C48B4" w:rsidP="005C48B4">
      <w:pPr>
        <w:spacing w:after="0" w:line="360" w:lineRule="auto"/>
        <w:ind w:firstLine="708"/>
        <w:jc w:val="both"/>
        <w:rPr>
          <w:rFonts w:ascii="Times New Roman" w:hAnsi="Times New Roman" w:cs="Times New Roman"/>
          <w:sz w:val="28"/>
          <w:lang w:val="ky-KG"/>
        </w:rPr>
      </w:pPr>
      <w:r w:rsidRPr="005C48B4">
        <w:rPr>
          <w:rFonts w:ascii="Times New Roman" w:hAnsi="Times New Roman" w:cs="Times New Roman"/>
          <w:sz w:val="28"/>
          <w:lang w:val="ky-KG"/>
        </w:rPr>
        <w:t>Камсыздандыруу полисин электрондук түрдө киргизүү бөлүгүндө "Кыргыз Республикасынын Граждандык кодексине өзгөртүүлөрдү жана толуктоолорду киргизүү жөнүндө" Кыргыз Республикасынын Мыйзамынын долбоору калктын камсыздандыруу кызматтарын колдонууга жеткиликтүүлүгү жана ыңгайлу</w:t>
      </w:r>
      <w:r>
        <w:rPr>
          <w:rFonts w:ascii="Times New Roman" w:hAnsi="Times New Roman" w:cs="Times New Roman"/>
          <w:sz w:val="28"/>
          <w:lang w:val="ky-KG"/>
        </w:rPr>
        <w:t>улугу максатында иштелип чыккан,</w:t>
      </w:r>
      <w:r w:rsidRPr="005C48B4">
        <w:rPr>
          <w:rFonts w:ascii="Times New Roman" w:hAnsi="Times New Roman" w:cs="Times New Roman"/>
          <w:sz w:val="28"/>
          <w:lang w:val="ky-KG"/>
        </w:rPr>
        <w:t xml:space="preserve"> камсыздандыруу келишимин жазуу жүзүндө гана эмес, электрондук түрдө түзүү мүмкүнчүлүгүн киргизүү.</w:t>
      </w:r>
    </w:p>
    <w:p w:rsidR="005C48B4" w:rsidRDefault="005C48B4" w:rsidP="005C48B4">
      <w:pPr>
        <w:spacing w:after="0" w:line="360" w:lineRule="auto"/>
        <w:ind w:firstLine="708"/>
        <w:jc w:val="both"/>
        <w:rPr>
          <w:rFonts w:ascii="Times New Roman" w:hAnsi="Times New Roman" w:cs="Times New Roman"/>
          <w:b/>
          <w:sz w:val="28"/>
          <w:lang w:val="ky-KG"/>
        </w:rPr>
      </w:pPr>
      <w:r w:rsidRPr="005C48B4">
        <w:rPr>
          <w:rFonts w:ascii="Times New Roman" w:hAnsi="Times New Roman" w:cs="Times New Roman"/>
          <w:b/>
          <w:sz w:val="28"/>
          <w:lang w:val="ky-KG"/>
        </w:rPr>
        <w:t>2. Сүрөттөөчү бөлүк</w:t>
      </w:r>
    </w:p>
    <w:p w:rsidR="005C48B4" w:rsidRDefault="005C48B4" w:rsidP="005C48B4">
      <w:pPr>
        <w:spacing w:after="0" w:line="360" w:lineRule="auto"/>
        <w:ind w:firstLine="708"/>
        <w:jc w:val="both"/>
        <w:rPr>
          <w:rFonts w:ascii="Times New Roman" w:hAnsi="Times New Roman" w:cs="Times New Roman"/>
          <w:sz w:val="28"/>
          <w:lang w:val="ky-KG"/>
        </w:rPr>
      </w:pPr>
      <w:r w:rsidRPr="005C48B4">
        <w:rPr>
          <w:rFonts w:ascii="Times New Roman" w:hAnsi="Times New Roman" w:cs="Times New Roman"/>
          <w:sz w:val="28"/>
          <w:lang w:val="ky-KG"/>
        </w:rPr>
        <w:t>2020-жылы COVID-19 пандемиясында эффективдүү санарип кызматтар болуп көрбөгөндөй маанилүү. Онлайн камсыздандырууну киргизүү зарыл, анын натыйжасында калк камсыздандыруу келишимдерин офиске барбастан же агенттин катышуусуз камсыздандыруу компанияларынын интернет -ресурстары аркылуу электрондук түрдө түзө алышат.</w:t>
      </w:r>
    </w:p>
    <w:p w:rsidR="005C48B4" w:rsidRPr="005C48B4" w:rsidRDefault="005C48B4" w:rsidP="005C48B4">
      <w:pPr>
        <w:spacing w:after="0" w:line="360" w:lineRule="auto"/>
        <w:ind w:firstLine="708"/>
        <w:jc w:val="both"/>
        <w:rPr>
          <w:rFonts w:ascii="Times New Roman" w:hAnsi="Times New Roman" w:cs="Times New Roman"/>
          <w:sz w:val="28"/>
        </w:rPr>
      </w:pPr>
      <w:r w:rsidRPr="005C48B4">
        <w:rPr>
          <w:rFonts w:ascii="Times New Roman" w:hAnsi="Times New Roman" w:cs="Times New Roman"/>
          <w:sz w:val="28"/>
          <w:lang w:val="ky-KG"/>
        </w:rPr>
        <w:t>Онлайн камсыздандыруу калкка жана бизнеске камсыздандыруу кызматтарынын географиялык жеткиликтүүлүгүн камсыздайт. Камсыздандыруу жол -жоболору абдан жөнөкөйлөштүрүлөт, бул бардык бизнес -процесстерди кыйла тездетет.</w:t>
      </w:r>
    </w:p>
    <w:p w:rsidR="005C48B4" w:rsidRPr="005C48B4" w:rsidRDefault="005C48B4" w:rsidP="005C48B4">
      <w:pPr>
        <w:spacing w:after="0" w:line="360" w:lineRule="auto"/>
        <w:ind w:firstLine="708"/>
        <w:jc w:val="both"/>
        <w:rPr>
          <w:rFonts w:ascii="Times New Roman" w:hAnsi="Times New Roman" w:cs="Times New Roman"/>
          <w:sz w:val="28"/>
        </w:rPr>
      </w:pPr>
      <w:r w:rsidRPr="005C48B4">
        <w:rPr>
          <w:rFonts w:ascii="Times New Roman" w:hAnsi="Times New Roman" w:cs="Times New Roman"/>
          <w:sz w:val="28"/>
          <w:lang w:val="ky-KG"/>
        </w:rPr>
        <w:t>Ошентип, бул жобону Кыргыз Республикасынын Граждандык кодексине киргизүү камсыздандыруу компанияларына калктын камсыздандыруу продуктуларына болгон кызматтарын жана жеткиликтүүлүгүн кеңейтүүгө жана аларды камсыздандыруу окуяларынан финансылык коргоого мүмкүндүк берет.</w:t>
      </w:r>
    </w:p>
    <w:p w:rsidR="005C48B4" w:rsidRPr="005C48B4" w:rsidRDefault="005C48B4" w:rsidP="005C48B4">
      <w:pPr>
        <w:spacing w:after="0" w:line="360" w:lineRule="auto"/>
        <w:ind w:firstLine="708"/>
        <w:jc w:val="both"/>
        <w:rPr>
          <w:rFonts w:ascii="Times New Roman" w:hAnsi="Times New Roman" w:cs="Times New Roman"/>
          <w:sz w:val="28"/>
        </w:rPr>
      </w:pPr>
      <w:r w:rsidRPr="005C48B4">
        <w:rPr>
          <w:rFonts w:ascii="Times New Roman" w:hAnsi="Times New Roman" w:cs="Times New Roman"/>
          <w:sz w:val="28"/>
          <w:lang w:val="ky-KG"/>
        </w:rPr>
        <w:lastRenderedPageBreak/>
        <w:t>Электрондук түрдөгү камсыздандыруу келишимдерин түзүү санариптештирүү мүмкүн болбогонун эске алып, санариптик трансформация артыкчылыктуу багыттардын бири болгон Кыргызстандын полиграфиялык маалымат базасын түзүү процессинде жана Кыргызстандын ЕАЭБге кийинки интеграциясында маанилүү роль ойнойт. мамлекеттин жана бизнестин көптөгөн тармактарын, атүгүл үй чарбасынын деңгээлинде өнүктүрүү.</w:t>
      </w:r>
    </w:p>
    <w:p w:rsidR="005C48B4" w:rsidRPr="005C48B4" w:rsidRDefault="005C48B4" w:rsidP="005C48B4">
      <w:pPr>
        <w:spacing w:after="0" w:line="360" w:lineRule="auto"/>
        <w:ind w:firstLine="708"/>
        <w:jc w:val="both"/>
        <w:rPr>
          <w:rFonts w:ascii="Times New Roman" w:hAnsi="Times New Roman" w:cs="Times New Roman"/>
          <w:b/>
          <w:sz w:val="28"/>
        </w:rPr>
      </w:pPr>
      <w:r w:rsidRPr="005C48B4">
        <w:rPr>
          <w:rFonts w:ascii="Times New Roman" w:hAnsi="Times New Roman" w:cs="Times New Roman"/>
          <w:b/>
          <w:sz w:val="28"/>
          <w:lang w:val="ky-KG"/>
        </w:rPr>
        <w:t>3. Мүмкүн болгон социалдык, экономикалык, укуктук, адам укуктары, гендердик, экологиялык, коррупциялык кесепеттердин божомолдору</w:t>
      </w:r>
    </w:p>
    <w:p w:rsidR="005C48B4" w:rsidRPr="005C48B4" w:rsidRDefault="005C48B4" w:rsidP="005C48B4">
      <w:pPr>
        <w:spacing w:after="0" w:line="360" w:lineRule="auto"/>
        <w:ind w:firstLine="708"/>
        <w:jc w:val="both"/>
        <w:rPr>
          <w:rFonts w:ascii="Times New Roman" w:hAnsi="Times New Roman" w:cs="Times New Roman"/>
          <w:sz w:val="28"/>
        </w:rPr>
      </w:pPr>
      <w:r w:rsidRPr="005C48B4">
        <w:rPr>
          <w:rFonts w:ascii="Times New Roman" w:hAnsi="Times New Roman" w:cs="Times New Roman"/>
          <w:sz w:val="28"/>
          <w:lang w:val="ky-KG"/>
        </w:rPr>
        <w:t>Бул токтом долбоорун кабыл алуу социалдык, экономикалык, укуктук, адам укуктары, гендердик, экологиялык, коррупциялык кесепеттерге алып келбейт.</w:t>
      </w:r>
    </w:p>
    <w:p w:rsidR="005C48B4" w:rsidRPr="005C48B4" w:rsidRDefault="005C48B4" w:rsidP="005C48B4">
      <w:pPr>
        <w:spacing w:after="0" w:line="360" w:lineRule="auto"/>
        <w:ind w:firstLine="708"/>
        <w:jc w:val="both"/>
        <w:rPr>
          <w:rFonts w:ascii="Times New Roman" w:hAnsi="Times New Roman" w:cs="Times New Roman"/>
          <w:b/>
          <w:sz w:val="28"/>
        </w:rPr>
      </w:pPr>
      <w:r w:rsidRPr="005C48B4">
        <w:rPr>
          <w:rFonts w:ascii="Times New Roman" w:hAnsi="Times New Roman" w:cs="Times New Roman"/>
          <w:b/>
          <w:sz w:val="28"/>
          <w:lang w:val="ky-KG"/>
        </w:rPr>
        <w:t>4. Коомдук пикирдин жыйынтыктары жөнүндө маалымат</w:t>
      </w:r>
    </w:p>
    <w:p w:rsidR="005C48B4" w:rsidRPr="005C48B4" w:rsidRDefault="005C48B4" w:rsidP="005C48B4">
      <w:pPr>
        <w:spacing w:after="0" w:line="360" w:lineRule="auto"/>
        <w:ind w:firstLine="708"/>
        <w:jc w:val="both"/>
        <w:rPr>
          <w:rFonts w:ascii="Times New Roman" w:hAnsi="Times New Roman" w:cs="Times New Roman"/>
          <w:sz w:val="28"/>
        </w:rPr>
      </w:pPr>
      <w:r w:rsidRPr="005C48B4">
        <w:rPr>
          <w:rFonts w:ascii="Times New Roman" w:hAnsi="Times New Roman" w:cs="Times New Roman"/>
          <w:sz w:val="28"/>
          <w:lang w:val="ky-KG"/>
        </w:rPr>
        <w:t>"Кыргыз Республикасынын ченемдик укуктук актылары жөнүндө" Кыргыз Республикасынын Мыйзамынын 22 -беренесинин 1 -бөлүгүнө ылайык, мыйзам долбоору Кыргыз Республикасынын Министрлер Кабинетинин расмий сайтында коомдук талкууга жайгаштырылды.</w:t>
      </w:r>
    </w:p>
    <w:p w:rsidR="005C48B4" w:rsidRPr="005C48B4" w:rsidRDefault="005C48B4" w:rsidP="005C48B4">
      <w:pPr>
        <w:spacing w:after="0" w:line="360" w:lineRule="auto"/>
        <w:ind w:firstLine="708"/>
        <w:jc w:val="both"/>
        <w:rPr>
          <w:rFonts w:ascii="Times New Roman" w:hAnsi="Times New Roman" w:cs="Times New Roman"/>
          <w:b/>
          <w:sz w:val="28"/>
        </w:rPr>
      </w:pPr>
      <w:r w:rsidRPr="005C48B4">
        <w:rPr>
          <w:rFonts w:ascii="Times New Roman" w:hAnsi="Times New Roman" w:cs="Times New Roman"/>
          <w:b/>
          <w:sz w:val="28"/>
          <w:lang w:val="ky-KG"/>
        </w:rPr>
        <w:t>5. Долбоордун мыйзамдарга шайкештигин талдоо</w:t>
      </w:r>
    </w:p>
    <w:p w:rsidR="005C48B4" w:rsidRPr="005C48B4" w:rsidRDefault="005C48B4" w:rsidP="005C48B4">
      <w:pPr>
        <w:spacing w:after="0" w:line="360" w:lineRule="auto"/>
        <w:ind w:firstLine="708"/>
        <w:jc w:val="both"/>
        <w:rPr>
          <w:rFonts w:ascii="Times New Roman" w:hAnsi="Times New Roman" w:cs="Times New Roman"/>
          <w:sz w:val="28"/>
        </w:rPr>
      </w:pPr>
      <w:r w:rsidRPr="005C48B4">
        <w:rPr>
          <w:rFonts w:ascii="Times New Roman" w:hAnsi="Times New Roman" w:cs="Times New Roman"/>
          <w:sz w:val="28"/>
          <w:lang w:val="ky-KG"/>
        </w:rPr>
        <w:t>Кыргыз Республикасынын Министрлер Кабинетинин сунушталган токтомунун долбоору колдонуудагы мыйзамдардын нормаларына, ошондой эле белгиленген тартипте күчүнө кирген, Кыргыз Республикасы катышкан эл аралык келишимдерге ылайык келет.</w:t>
      </w:r>
    </w:p>
    <w:p w:rsidR="005C48B4" w:rsidRPr="005C48B4" w:rsidRDefault="005C48B4" w:rsidP="005C48B4">
      <w:pPr>
        <w:spacing w:after="0" w:line="360" w:lineRule="auto"/>
        <w:ind w:firstLine="708"/>
        <w:jc w:val="both"/>
        <w:rPr>
          <w:rFonts w:ascii="Times New Roman" w:hAnsi="Times New Roman" w:cs="Times New Roman"/>
          <w:b/>
          <w:sz w:val="28"/>
        </w:rPr>
      </w:pPr>
      <w:r w:rsidRPr="005C48B4">
        <w:rPr>
          <w:rFonts w:ascii="Times New Roman" w:hAnsi="Times New Roman" w:cs="Times New Roman"/>
          <w:b/>
          <w:sz w:val="28"/>
          <w:lang w:val="ky-KG"/>
        </w:rPr>
        <w:t>6. Каржылоонун зарылдыгы жөнүндө маалымат</w:t>
      </w:r>
    </w:p>
    <w:p w:rsidR="005C48B4" w:rsidRPr="005C48B4" w:rsidRDefault="005C48B4" w:rsidP="005C48B4">
      <w:pPr>
        <w:spacing w:after="0" w:line="360" w:lineRule="auto"/>
        <w:ind w:firstLine="708"/>
        <w:jc w:val="both"/>
        <w:rPr>
          <w:rFonts w:ascii="Times New Roman" w:hAnsi="Times New Roman" w:cs="Times New Roman"/>
          <w:sz w:val="28"/>
        </w:rPr>
      </w:pPr>
      <w:r w:rsidRPr="005C48B4">
        <w:rPr>
          <w:rFonts w:ascii="Times New Roman" w:hAnsi="Times New Roman" w:cs="Times New Roman"/>
          <w:sz w:val="28"/>
          <w:lang w:val="ky-KG"/>
        </w:rPr>
        <w:t>Кыргыз Республикасынын Министрлер Кабинетинин бул токтом долбоорун кабыл алуу республикалык бюджеттен кошумча финансылык чыгымдарды алып келбейт.</w:t>
      </w:r>
    </w:p>
    <w:p w:rsidR="005C48B4" w:rsidRDefault="005C48B4" w:rsidP="005C48B4">
      <w:pPr>
        <w:spacing w:after="0" w:line="360" w:lineRule="auto"/>
        <w:ind w:firstLine="708"/>
        <w:jc w:val="both"/>
        <w:rPr>
          <w:rFonts w:ascii="Times New Roman" w:hAnsi="Times New Roman" w:cs="Times New Roman"/>
          <w:b/>
          <w:sz w:val="28"/>
          <w:lang w:val="ky-KG"/>
        </w:rPr>
      </w:pPr>
    </w:p>
    <w:p w:rsidR="005C48B4" w:rsidRDefault="005C48B4" w:rsidP="005C48B4">
      <w:pPr>
        <w:spacing w:after="0" w:line="360" w:lineRule="auto"/>
        <w:ind w:firstLine="708"/>
        <w:jc w:val="both"/>
        <w:rPr>
          <w:rFonts w:ascii="Times New Roman" w:hAnsi="Times New Roman" w:cs="Times New Roman"/>
          <w:b/>
          <w:sz w:val="28"/>
          <w:lang w:val="ky-KG"/>
        </w:rPr>
      </w:pPr>
    </w:p>
    <w:p w:rsidR="005C48B4" w:rsidRPr="005C48B4" w:rsidRDefault="005C48B4" w:rsidP="005C48B4">
      <w:pPr>
        <w:spacing w:after="0" w:line="360" w:lineRule="auto"/>
        <w:ind w:firstLine="708"/>
        <w:jc w:val="both"/>
        <w:rPr>
          <w:rFonts w:ascii="Times New Roman" w:hAnsi="Times New Roman" w:cs="Times New Roman"/>
          <w:b/>
          <w:sz w:val="28"/>
        </w:rPr>
      </w:pPr>
      <w:r w:rsidRPr="005C48B4">
        <w:rPr>
          <w:rFonts w:ascii="Times New Roman" w:hAnsi="Times New Roman" w:cs="Times New Roman"/>
          <w:b/>
          <w:sz w:val="28"/>
          <w:lang w:val="ky-KG"/>
        </w:rPr>
        <w:lastRenderedPageBreak/>
        <w:t>7. Жөнгө салуучу таасирди талдоо боюнча маалымат</w:t>
      </w:r>
    </w:p>
    <w:p w:rsidR="005C48B4" w:rsidRDefault="005C48B4" w:rsidP="005C48B4">
      <w:pPr>
        <w:spacing w:after="0" w:line="360" w:lineRule="auto"/>
        <w:ind w:firstLine="708"/>
        <w:jc w:val="both"/>
        <w:rPr>
          <w:rFonts w:ascii="Times New Roman" w:hAnsi="Times New Roman" w:cs="Times New Roman"/>
          <w:sz w:val="28"/>
          <w:lang w:val="ky-KG"/>
        </w:rPr>
      </w:pPr>
      <w:r w:rsidRPr="005C48B4">
        <w:rPr>
          <w:rFonts w:ascii="Times New Roman" w:hAnsi="Times New Roman" w:cs="Times New Roman"/>
          <w:sz w:val="28"/>
          <w:lang w:val="ky-KG"/>
        </w:rPr>
        <w:t>"Кыргыз Республикасынын ченемдик укуктук актылары жөнүндө" Кыргыз Республикасынын Мыйзамынын 19 -беренесинин 1 -бөлүгүнө ылайык, мыйзам долбоору ишкердик ишти жөнгө салууга багытталган эмес, демек, мыйзам долбоорунун жөнгө салуучу таасирин талдоо талап кылынбайт.</w:t>
      </w:r>
    </w:p>
    <w:p w:rsidR="00A96225" w:rsidRDefault="00A96225" w:rsidP="005C48B4">
      <w:pPr>
        <w:spacing w:after="0" w:line="360" w:lineRule="auto"/>
        <w:ind w:firstLine="708"/>
        <w:jc w:val="both"/>
        <w:rPr>
          <w:rFonts w:ascii="Times New Roman" w:hAnsi="Times New Roman" w:cs="Times New Roman"/>
          <w:sz w:val="28"/>
          <w:lang w:val="ky-KG"/>
        </w:rPr>
      </w:pPr>
    </w:p>
    <w:p w:rsidR="00A96225" w:rsidRPr="005C48B4" w:rsidRDefault="00A96225" w:rsidP="005C48B4">
      <w:pPr>
        <w:spacing w:after="0" w:line="360" w:lineRule="auto"/>
        <w:ind w:firstLine="708"/>
        <w:jc w:val="both"/>
        <w:rPr>
          <w:rFonts w:ascii="Times New Roman" w:hAnsi="Times New Roman" w:cs="Times New Roman"/>
          <w:sz w:val="28"/>
        </w:rPr>
      </w:pPr>
    </w:p>
    <w:p w:rsidR="005C48B4" w:rsidRPr="005C48B4" w:rsidRDefault="005C48B4" w:rsidP="005C48B4">
      <w:pPr>
        <w:spacing w:after="0" w:line="360" w:lineRule="auto"/>
        <w:ind w:firstLine="708"/>
        <w:jc w:val="both"/>
        <w:rPr>
          <w:rFonts w:ascii="Times New Roman" w:hAnsi="Times New Roman" w:cs="Times New Roman"/>
          <w:b/>
          <w:sz w:val="28"/>
        </w:rPr>
      </w:pPr>
    </w:p>
    <w:p w:rsidR="007F7EDD" w:rsidRPr="007F7EDD" w:rsidRDefault="007F7EDD" w:rsidP="007F7EDD">
      <w:pPr>
        <w:spacing w:after="0" w:line="360" w:lineRule="auto"/>
        <w:jc w:val="both"/>
        <w:rPr>
          <w:rFonts w:ascii="Times New Roman" w:hAnsi="Times New Roman" w:cs="Times New Roman"/>
          <w:b/>
          <w:sz w:val="28"/>
          <w:lang w:val="ky-KG"/>
        </w:rPr>
      </w:pPr>
      <w:r w:rsidRPr="007F7EDD">
        <w:rPr>
          <w:rFonts w:ascii="Times New Roman" w:hAnsi="Times New Roman" w:cs="Times New Roman"/>
          <w:b/>
          <w:sz w:val="28"/>
          <w:lang w:val="ky-KG"/>
        </w:rPr>
        <w:t xml:space="preserve">Министрлер Кабинетинин Төрагасынын </w:t>
      </w:r>
      <w:bookmarkStart w:id="0" w:name="_GoBack"/>
      <w:bookmarkEnd w:id="0"/>
      <w:r w:rsidRPr="007F7EDD">
        <w:rPr>
          <w:rFonts w:ascii="Times New Roman" w:hAnsi="Times New Roman" w:cs="Times New Roman"/>
          <w:b/>
          <w:sz w:val="28"/>
          <w:lang w:val="ky-KG"/>
        </w:rPr>
        <w:t>орун басары -</w:t>
      </w:r>
    </w:p>
    <w:p w:rsidR="007F7EDD" w:rsidRDefault="007F7EDD" w:rsidP="007F7EDD">
      <w:pPr>
        <w:spacing w:after="0" w:line="360" w:lineRule="auto"/>
        <w:jc w:val="both"/>
        <w:rPr>
          <w:rFonts w:ascii="Times New Roman" w:hAnsi="Times New Roman" w:cs="Times New Roman"/>
          <w:b/>
          <w:sz w:val="28"/>
          <w:lang w:val="ky-KG"/>
        </w:rPr>
      </w:pPr>
      <w:r w:rsidRPr="007F7EDD">
        <w:rPr>
          <w:rFonts w:ascii="Times New Roman" w:hAnsi="Times New Roman" w:cs="Times New Roman"/>
          <w:b/>
          <w:sz w:val="28"/>
          <w:lang w:val="ky-KG"/>
        </w:rPr>
        <w:t xml:space="preserve">Кыргыз Республикасынын </w:t>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t xml:space="preserve">        </w:t>
      </w:r>
    </w:p>
    <w:p w:rsidR="007F7EDD" w:rsidRPr="007F7EDD" w:rsidRDefault="007F7EDD" w:rsidP="007F7EDD">
      <w:pPr>
        <w:spacing w:after="0" w:line="360" w:lineRule="auto"/>
        <w:jc w:val="both"/>
        <w:rPr>
          <w:rFonts w:ascii="Times New Roman" w:hAnsi="Times New Roman" w:cs="Times New Roman"/>
          <w:b/>
          <w:sz w:val="28"/>
        </w:rPr>
      </w:pPr>
      <w:r w:rsidRPr="007F7EDD">
        <w:rPr>
          <w:rFonts w:ascii="Times New Roman" w:hAnsi="Times New Roman" w:cs="Times New Roman"/>
          <w:b/>
          <w:sz w:val="28"/>
          <w:lang w:val="ky-KG"/>
        </w:rPr>
        <w:t>Экономика жана финансы министри</w:t>
      </w:r>
      <w:r>
        <w:rPr>
          <w:rFonts w:ascii="Times New Roman" w:hAnsi="Times New Roman" w:cs="Times New Roman"/>
          <w:b/>
          <w:sz w:val="28"/>
          <w:lang w:val="ky-KG"/>
        </w:rPr>
        <w:t xml:space="preserve">                                          </w:t>
      </w:r>
      <w:proofErr w:type="spellStart"/>
      <w:r w:rsidRPr="007F7EDD">
        <w:rPr>
          <w:rFonts w:ascii="Times New Roman" w:hAnsi="Times New Roman" w:cs="Times New Roman"/>
          <w:b/>
          <w:sz w:val="28"/>
        </w:rPr>
        <w:t>Жапаров</w:t>
      </w:r>
      <w:proofErr w:type="spellEnd"/>
      <w:r w:rsidRPr="007F7EDD">
        <w:rPr>
          <w:rFonts w:ascii="Times New Roman" w:hAnsi="Times New Roman" w:cs="Times New Roman"/>
          <w:b/>
          <w:sz w:val="28"/>
        </w:rPr>
        <w:t xml:space="preserve"> </w:t>
      </w:r>
      <w:proofErr w:type="spellStart"/>
      <w:r w:rsidRPr="007F7EDD">
        <w:rPr>
          <w:rFonts w:ascii="Times New Roman" w:hAnsi="Times New Roman" w:cs="Times New Roman"/>
          <w:b/>
          <w:sz w:val="28"/>
        </w:rPr>
        <w:t>А.У</w:t>
      </w:r>
      <w:proofErr w:type="spellEnd"/>
    </w:p>
    <w:p w:rsidR="00A96225" w:rsidRPr="00A96225" w:rsidRDefault="00A96225" w:rsidP="00A96225">
      <w:pPr>
        <w:spacing w:after="0" w:line="360" w:lineRule="auto"/>
        <w:ind w:firstLine="708"/>
        <w:jc w:val="both"/>
        <w:rPr>
          <w:rFonts w:ascii="Times New Roman" w:hAnsi="Times New Roman" w:cs="Times New Roman"/>
          <w:b/>
          <w:sz w:val="28"/>
        </w:rPr>
      </w:pPr>
    </w:p>
    <w:p w:rsidR="005C48B4" w:rsidRPr="005C48B4" w:rsidRDefault="005C48B4" w:rsidP="005C48B4">
      <w:pPr>
        <w:spacing w:after="0" w:line="360" w:lineRule="auto"/>
        <w:ind w:firstLine="708"/>
        <w:jc w:val="both"/>
        <w:rPr>
          <w:rFonts w:ascii="Times New Roman" w:hAnsi="Times New Roman" w:cs="Times New Roman"/>
          <w:sz w:val="28"/>
        </w:rPr>
      </w:pPr>
    </w:p>
    <w:p w:rsidR="005C48B4" w:rsidRPr="005C48B4" w:rsidRDefault="005C48B4" w:rsidP="005C48B4">
      <w:pPr>
        <w:spacing w:line="360" w:lineRule="auto"/>
        <w:jc w:val="both"/>
        <w:rPr>
          <w:rFonts w:ascii="Times New Roman" w:hAnsi="Times New Roman" w:cs="Times New Roman"/>
          <w:sz w:val="28"/>
        </w:rPr>
      </w:pPr>
    </w:p>
    <w:p w:rsidR="005C48B4" w:rsidRDefault="005C48B4" w:rsidP="005C48B4">
      <w:pPr>
        <w:spacing w:line="360" w:lineRule="auto"/>
        <w:jc w:val="both"/>
        <w:rPr>
          <w:rFonts w:ascii="Times New Roman" w:hAnsi="Times New Roman" w:cs="Times New Roman"/>
          <w:b/>
          <w:sz w:val="28"/>
          <w:lang w:val="ky-KG"/>
        </w:rPr>
      </w:pPr>
    </w:p>
    <w:p w:rsidR="002510F7" w:rsidRPr="005C48B4" w:rsidRDefault="002510F7" w:rsidP="005C48B4">
      <w:pPr>
        <w:spacing w:line="360" w:lineRule="auto"/>
        <w:jc w:val="both"/>
        <w:rPr>
          <w:rFonts w:ascii="Times New Roman" w:hAnsi="Times New Roman" w:cs="Times New Roman"/>
          <w:sz w:val="28"/>
          <w:lang w:val="ky-KG"/>
        </w:rPr>
      </w:pPr>
    </w:p>
    <w:p w:rsidR="002510F7" w:rsidRPr="002510F7" w:rsidRDefault="002510F7" w:rsidP="002510F7">
      <w:pPr>
        <w:spacing w:line="360" w:lineRule="auto"/>
        <w:jc w:val="center"/>
        <w:rPr>
          <w:rFonts w:ascii="Times New Roman" w:hAnsi="Times New Roman" w:cs="Times New Roman"/>
          <w:sz w:val="28"/>
        </w:rPr>
      </w:pPr>
    </w:p>
    <w:p w:rsidR="009F4ED7" w:rsidRDefault="009F4ED7" w:rsidP="002510F7">
      <w:pPr>
        <w:jc w:val="center"/>
      </w:pPr>
    </w:p>
    <w:p w:rsidR="002510F7" w:rsidRDefault="002510F7">
      <w:pPr>
        <w:jc w:val="center"/>
      </w:pPr>
    </w:p>
    <w:sectPr w:rsidR="002510F7" w:rsidSect="001546A4">
      <w:pgSz w:w="12240" w:h="15840"/>
      <w:pgMar w:top="1134" w:right="1134" w:bottom="1134" w:left="1701"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10"/>
  <w:drawingGridVerticalSpacing w:val="299"/>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1EC"/>
    <w:rsid w:val="000871EC"/>
    <w:rsid w:val="001546A4"/>
    <w:rsid w:val="00181A02"/>
    <w:rsid w:val="002510F7"/>
    <w:rsid w:val="004E507A"/>
    <w:rsid w:val="005C48B4"/>
    <w:rsid w:val="006C520F"/>
    <w:rsid w:val="007F7EDD"/>
    <w:rsid w:val="009F4ED7"/>
    <w:rsid w:val="00A96225"/>
    <w:rsid w:val="00BE476F"/>
    <w:rsid w:val="00E01D17"/>
    <w:rsid w:val="00E37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16507">
      <w:bodyDiv w:val="1"/>
      <w:marLeft w:val="0"/>
      <w:marRight w:val="0"/>
      <w:marTop w:val="0"/>
      <w:marBottom w:val="0"/>
      <w:divBdr>
        <w:top w:val="none" w:sz="0" w:space="0" w:color="auto"/>
        <w:left w:val="none" w:sz="0" w:space="0" w:color="auto"/>
        <w:bottom w:val="none" w:sz="0" w:space="0" w:color="auto"/>
        <w:right w:val="none" w:sz="0" w:space="0" w:color="auto"/>
      </w:divBdr>
    </w:div>
    <w:div w:id="285619119">
      <w:bodyDiv w:val="1"/>
      <w:marLeft w:val="0"/>
      <w:marRight w:val="0"/>
      <w:marTop w:val="0"/>
      <w:marBottom w:val="0"/>
      <w:divBdr>
        <w:top w:val="none" w:sz="0" w:space="0" w:color="auto"/>
        <w:left w:val="none" w:sz="0" w:space="0" w:color="auto"/>
        <w:bottom w:val="none" w:sz="0" w:space="0" w:color="auto"/>
        <w:right w:val="none" w:sz="0" w:space="0" w:color="auto"/>
      </w:divBdr>
    </w:div>
    <w:div w:id="355546984">
      <w:bodyDiv w:val="1"/>
      <w:marLeft w:val="0"/>
      <w:marRight w:val="0"/>
      <w:marTop w:val="0"/>
      <w:marBottom w:val="0"/>
      <w:divBdr>
        <w:top w:val="none" w:sz="0" w:space="0" w:color="auto"/>
        <w:left w:val="none" w:sz="0" w:space="0" w:color="auto"/>
        <w:bottom w:val="none" w:sz="0" w:space="0" w:color="auto"/>
        <w:right w:val="none" w:sz="0" w:space="0" w:color="auto"/>
      </w:divBdr>
    </w:div>
    <w:div w:id="510918838">
      <w:bodyDiv w:val="1"/>
      <w:marLeft w:val="0"/>
      <w:marRight w:val="0"/>
      <w:marTop w:val="0"/>
      <w:marBottom w:val="0"/>
      <w:divBdr>
        <w:top w:val="none" w:sz="0" w:space="0" w:color="auto"/>
        <w:left w:val="none" w:sz="0" w:space="0" w:color="auto"/>
        <w:bottom w:val="none" w:sz="0" w:space="0" w:color="auto"/>
        <w:right w:val="none" w:sz="0" w:space="0" w:color="auto"/>
      </w:divBdr>
    </w:div>
    <w:div w:id="519512635">
      <w:bodyDiv w:val="1"/>
      <w:marLeft w:val="0"/>
      <w:marRight w:val="0"/>
      <w:marTop w:val="0"/>
      <w:marBottom w:val="0"/>
      <w:divBdr>
        <w:top w:val="none" w:sz="0" w:space="0" w:color="auto"/>
        <w:left w:val="none" w:sz="0" w:space="0" w:color="auto"/>
        <w:bottom w:val="none" w:sz="0" w:space="0" w:color="auto"/>
        <w:right w:val="none" w:sz="0" w:space="0" w:color="auto"/>
      </w:divBdr>
    </w:div>
    <w:div w:id="534387869">
      <w:bodyDiv w:val="1"/>
      <w:marLeft w:val="0"/>
      <w:marRight w:val="0"/>
      <w:marTop w:val="0"/>
      <w:marBottom w:val="0"/>
      <w:divBdr>
        <w:top w:val="none" w:sz="0" w:space="0" w:color="auto"/>
        <w:left w:val="none" w:sz="0" w:space="0" w:color="auto"/>
        <w:bottom w:val="none" w:sz="0" w:space="0" w:color="auto"/>
        <w:right w:val="none" w:sz="0" w:space="0" w:color="auto"/>
      </w:divBdr>
    </w:div>
    <w:div w:id="655837383">
      <w:bodyDiv w:val="1"/>
      <w:marLeft w:val="0"/>
      <w:marRight w:val="0"/>
      <w:marTop w:val="0"/>
      <w:marBottom w:val="0"/>
      <w:divBdr>
        <w:top w:val="none" w:sz="0" w:space="0" w:color="auto"/>
        <w:left w:val="none" w:sz="0" w:space="0" w:color="auto"/>
        <w:bottom w:val="none" w:sz="0" w:space="0" w:color="auto"/>
        <w:right w:val="none" w:sz="0" w:space="0" w:color="auto"/>
      </w:divBdr>
    </w:div>
    <w:div w:id="657802360">
      <w:bodyDiv w:val="1"/>
      <w:marLeft w:val="0"/>
      <w:marRight w:val="0"/>
      <w:marTop w:val="0"/>
      <w:marBottom w:val="0"/>
      <w:divBdr>
        <w:top w:val="none" w:sz="0" w:space="0" w:color="auto"/>
        <w:left w:val="none" w:sz="0" w:space="0" w:color="auto"/>
        <w:bottom w:val="none" w:sz="0" w:space="0" w:color="auto"/>
        <w:right w:val="none" w:sz="0" w:space="0" w:color="auto"/>
      </w:divBdr>
    </w:div>
    <w:div w:id="706948576">
      <w:bodyDiv w:val="1"/>
      <w:marLeft w:val="0"/>
      <w:marRight w:val="0"/>
      <w:marTop w:val="0"/>
      <w:marBottom w:val="0"/>
      <w:divBdr>
        <w:top w:val="none" w:sz="0" w:space="0" w:color="auto"/>
        <w:left w:val="none" w:sz="0" w:space="0" w:color="auto"/>
        <w:bottom w:val="none" w:sz="0" w:space="0" w:color="auto"/>
        <w:right w:val="none" w:sz="0" w:space="0" w:color="auto"/>
      </w:divBdr>
    </w:div>
    <w:div w:id="934245042">
      <w:bodyDiv w:val="1"/>
      <w:marLeft w:val="0"/>
      <w:marRight w:val="0"/>
      <w:marTop w:val="0"/>
      <w:marBottom w:val="0"/>
      <w:divBdr>
        <w:top w:val="none" w:sz="0" w:space="0" w:color="auto"/>
        <w:left w:val="none" w:sz="0" w:space="0" w:color="auto"/>
        <w:bottom w:val="none" w:sz="0" w:space="0" w:color="auto"/>
        <w:right w:val="none" w:sz="0" w:space="0" w:color="auto"/>
      </w:divBdr>
    </w:div>
    <w:div w:id="981498361">
      <w:bodyDiv w:val="1"/>
      <w:marLeft w:val="0"/>
      <w:marRight w:val="0"/>
      <w:marTop w:val="0"/>
      <w:marBottom w:val="0"/>
      <w:divBdr>
        <w:top w:val="none" w:sz="0" w:space="0" w:color="auto"/>
        <w:left w:val="none" w:sz="0" w:space="0" w:color="auto"/>
        <w:bottom w:val="none" w:sz="0" w:space="0" w:color="auto"/>
        <w:right w:val="none" w:sz="0" w:space="0" w:color="auto"/>
      </w:divBdr>
    </w:div>
    <w:div w:id="1227686558">
      <w:bodyDiv w:val="1"/>
      <w:marLeft w:val="0"/>
      <w:marRight w:val="0"/>
      <w:marTop w:val="0"/>
      <w:marBottom w:val="0"/>
      <w:divBdr>
        <w:top w:val="none" w:sz="0" w:space="0" w:color="auto"/>
        <w:left w:val="none" w:sz="0" w:space="0" w:color="auto"/>
        <w:bottom w:val="none" w:sz="0" w:space="0" w:color="auto"/>
        <w:right w:val="none" w:sz="0" w:space="0" w:color="auto"/>
      </w:divBdr>
    </w:div>
    <w:div w:id="1227956587">
      <w:bodyDiv w:val="1"/>
      <w:marLeft w:val="0"/>
      <w:marRight w:val="0"/>
      <w:marTop w:val="0"/>
      <w:marBottom w:val="0"/>
      <w:divBdr>
        <w:top w:val="none" w:sz="0" w:space="0" w:color="auto"/>
        <w:left w:val="none" w:sz="0" w:space="0" w:color="auto"/>
        <w:bottom w:val="none" w:sz="0" w:space="0" w:color="auto"/>
        <w:right w:val="none" w:sz="0" w:space="0" w:color="auto"/>
      </w:divBdr>
    </w:div>
    <w:div w:id="1306348675">
      <w:bodyDiv w:val="1"/>
      <w:marLeft w:val="0"/>
      <w:marRight w:val="0"/>
      <w:marTop w:val="0"/>
      <w:marBottom w:val="0"/>
      <w:divBdr>
        <w:top w:val="none" w:sz="0" w:space="0" w:color="auto"/>
        <w:left w:val="none" w:sz="0" w:space="0" w:color="auto"/>
        <w:bottom w:val="none" w:sz="0" w:space="0" w:color="auto"/>
        <w:right w:val="none" w:sz="0" w:space="0" w:color="auto"/>
      </w:divBdr>
    </w:div>
    <w:div w:id="1384449035">
      <w:bodyDiv w:val="1"/>
      <w:marLeft w:val="0"/>
      <w:marRight w:val="0"/>
      <w:marTop w:val="0"/>
      <w:marBottom w:val="0"/>
      <w:divBdr>
        <w:top w:val="none" w:sz="0" w:space="0" w:color="auto"/>
        <w:left w:val="none" w:sz="0" w:space="0" w:color="auto"/>
        <w:bottom w:val="none" w:sz="0" w:space="0" w:color="auto"/>
        <w:right w:val="none" w:sz="0" w:space="0" w:color="auto"/>
      </w:divBdr>
    </w:div>
    <w:div w:id="1448312482">
      <w:bodyDiv w:val="1"/>
      <w:marLeft w:val="0"/>
      <w:marRight w:val="0"/>
      <w:marTop w:val="0"/>
      <w:marBottom w:val="0"/>
      <w:divBdr>
        <w:top w:val="none" w:sz="0" w:space="0" w:color="auto"/>
        <w:left w:val="none" w:sz="0" w:space="0" w:color="auto"/>
        <w:bottom w:val="none" w:sz="0" w:space="0" w:color="auto"/>
        <w:right w:val="none" w:sz="0" w:space="0" w:color="auto"/>
      </w:divBdr>
    </w:div>
    <w:div w:id="1505975170">
      <w:bodyDiv w:val="1"/>
      <w:marLeft w:val="0"/>
      <w:marRight w:val="0"/>
      <w:marTop w:val="0"/>
      <w:marBottom w:val="0"/>
      <w:divBdr>
        <w:top w:val="none" w:sz="0" w:space="0" w:color="auto"/>
        <w:left w:val="none" w:sz="0" w:space="0" w:color="auto"/>
        <w:bottom w:val="none" w:sz="0" w:space="0" w:color="auto"/>
        <w:right w:val="none" w:sz="0" w:space="0" w:color="auto"/>
      </w:divBdr>
    </w:div>
    <w:div w:id="1630669611">
      <w:bodyDiv w:val="1"/>
      <w:marLeft w:val="0"/>
      <w:marRight w:val="0"/>
      <w:marTop w:val="0"/>
      <w:marBottom w:val="0"/>
      <w:divBdr>
        <w:top w:val="none" w:sz="0" w:space="0" w:color="auto"/>
        <w:left w:val="none" w:sz="0" w:space="0" w:color="auto"/>
        <w:bottom w:val="none" w:sz="0" w:space="0" w:color="auto"/>
        <w:right w:val="none" w:sz="0" w:space="0" w:color="auto"/>
      </w:divBdr>
    </w:div>
    <w:div w:id="1658418057">
      <w:bodyDiv w:val="1"/>
      <w:marLeft w:val="0"/>
      <w:marRight w:val="0"/>
      <w:marTop w:val="0"/>
      <w:marBottom w:val="0"/>
      <w:divBdr>
        <w:top w:val="none" w:sz="0" w:space="0" w:color="auto"/>
        <w:left w:val="none" w:sz="0" w:space="0" w:color="auto"/>
        <w:bottom w:val="none" w:sz="0" w:space="0" w:color="auto"/>
        <w:right w:val="none" w:sz="0" w:space="0" w:color="auto"/>
      </w:divBdr>
    </w:div>
    <w:div w:id="1668366549">
      <w:bodyDiv w:val="1"/>
      <w:marLeft w:val="0"/>
      <w:marRight w:val="0"/>
      <w:marTop w:val="0"/>
      <w:marBottom w:val="0"/>
      <w:divBdr>
        <w:top w:val="none" w:sz="0" w:space="0" w:color="auto"/>
        <w:left w:val="none" w:sz="0" w:space="0" w:color="auto"/>
        <w:bottom w:val="none" w:sz="0" w:space="0" w:color="auto"/>
        <w:right w:val="none" w:sz="0" w:space="0" w:color="auto"/>
      </w:divBdr>
    </w:div>
    <w:div w:id="1750035151">
      <w:bodyDiv w:val="1"/>
      <w:marLeft w:val="0"/>
      <w:marRight w:val="0"/>
      <w:marTop w:val="0"/>
      <w:marBottom w:val="0"/>
      <w:divBdr>
        <w:top w:val="none" w:sz="0" w:space="0" w:color="auto"/>
        <w:left w:val="none" w:sz="0" w:space="0" w:color="auto"/>
        <w:bottom w:val="none" w:sz="0" w:space="0" w:color="auto"/>
        <w:right w:val="none" w:sz="0" w:space="0" w:color="auto"/>
      </w:divBdr>
    </w:div>
    <w:div w:id="192441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505</Words>
  <Characters>2880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2021-08-10T04:55:00Z</dcterms:created>
  <dcterms:modified xsi:type="dcterms:W3CDTF">2021-08-12T05:16:00Z</dcterms:modified>
</cp:coreProperties>
</file>